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82" w:rsidRPr="00BE3582" w:rsidRDefault="00BE3582" w:rsidP="00BE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5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D5118B7" wp14:editId="4B2DEE96">
            <wp:extent cx="828675" cy="838200"/>
            <wp:effectExtent l="0" t="0" r="9525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582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BE3582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BE3582" w:rsidRPr="00BE3582" w:rsidRDefault="00BE3582" w:rsidP="00BE35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w w:val="94"/>
          <w:sz w:val="28"/>
          <w:szCs w:val="28"/>
        </w:rPr>
      </w:pPr>
      <w:r w:rsidRPr="00BE3582">
        <w:rPr>
          <w:rFonts w:ascii="Times New Roman" w:eastAsia="Times New Roman" w:hAnsi="Times New Roman" w:cs="Times New Roman"/>
          <w:b/>
          <w:bCs/>
          <w:color w:val="000000"/>
          <w:spacing w:val="24"/>
          <w:w w:val="94"/>
          <w:sz w:val="28"/>
          <w:szCs w:val="28"/>
        </w:rPr>
        <w:t>ЧЕЛЯБИНСКАЯ ОБЛАСТЬ</w:t>
      </w:r>
    </w:p>
    <w:p w:rsidR="00BE3582" w:rsidRPr="00BE3582" w:rsidRDefault="00BE3582" w:rsidP="00BE3582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BE3582">
        <w:rPr>
          <w:rFonts w:ascii="Times New Roman" w:eastAsiaTheme="minorEastAsia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 w:rsidRPr="00BE3582">
        <w:rPr>
          <w:rFonts w:ascii="Times New Roman" w:eastAsiaTheme="minorEastAsia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 w:rsidRPr="00BE3582">
        <w:rPr>
          <w:rFonts w:ascii="Times New Roman" w:eastAsiaTheme="minorEastAsia" w:hAnsi="Times New Roman" w:cs="Times New Roman"/>
          <w:b/>
          <w:bCs/>
          <w:sz w:val="28"/>
          <w:szCs w:val="28"/>
        </w:rPr>
        <w:br/>
      </w:r>
    </w:p>
    <w:p w:rsidR="00BE3582" w:rsidRPr="00BE3582" w:rsidRDefault="00BE3582" w:rsidP="00BE3582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BE3582">
        <w:rPr>
          <w:rFonts w:ascii="Times New Roman" w:eastAsiaTheme="minorEastAsia" w:hAnsi="Times New Roman" w:cs="Times New Roman"/>
          <w:b/>
          <w:bCs/>
          <w:sz w:val="28"/>
          <w:szCs w:val="28"/>
        </w:rPr>
        <w:t>ПОСТАНОВЛЕНИЕ</w:t>
      </w:r>
      <w:r w:rsidRPr="00BE3582">
        <w:rPr>
          <w:rFonts w:ascii="Times New Roman" w:eastAsiaTheme="minorEastAsia" w:hAnsi="Times New Roman" w:cs="Times New Roman"/>
          <w:b/>
          <w:sz w:val="28"/>
          <w:szCs w:val="28"/>
        </w:rPr>
        <w:br/>
      </w:r>
    </w:p>
    <w:p w:rsidR="00BE3582" w:rsidRPr="00BE3582" w:rsidRDefault="00BE3582" w:rsidP="00BE3582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E3582">
        <w:rPr>
          <w:rFonts w:ascii="Times New Roman" w:eastAsiaTheme="minorEastAsia" w:hAnsi="Times New Roman" w:cs="Times New Roman"/>
          <w:sz w:val="28"/>
          <w:szCs w:val="28"/>
        </w:rPr>
        <w:t>от 22.04.2021г.                                                                                              № 55</w:t>
      </w:r>
    </w:p>
    <w:p w:rsidR="00BE3582" w:rsidRPr="00BE3582" w:rsidRDefault="00BE3582" w:rsidP="00BE3582">
      <w:pPr>
        <w:spacing w:after="20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BE3582">
        <w:rPr>
          <w:rFonts w:ascii="Times New Roman" w:eastAsiaTheme="minorEastAsia" w:hAnsi="Times New Roman" w:cs="Times New Roman"/>
          <w:sz w:val="28"/>
          <w:szCs w:val="28"/>
        </w:rPr>
        <w:t>О внесении изменений</w:t>
      </w:r>
    </w:p>
    <w:p w:rsidR="00BE3582" w:rsidRPr="00BE3582" w:rsidRDefault="00BE3582" w:rsidP="00BE3582">
      <w:pPr>
        <w:spacing w:after="200" w:line="276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</w:p>
    <w:p w:rsidR="00BE3582" w:rsidRPr="00BE3582" w:rsidRDefault="00BE3582" w:rsidP="00BE3582">
      <w:pPr>
        <w:spacing w:after="200" w:line="276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BE3582">
        <w:rPr>
          <w:rFonts w:ascii="Times New Roman" w:eastAsiaTheme="minorEastAsia" w:hAnsi="Times New Roman" w:cs="Times New Roman"/>
          <w:sz w:val="28"/>
          <w:szCs w:val="28"/>
        </w:rPr>
        <w:t>В целях приведения в соответствие сроков исполнения, в рамках целевой модели «Регистрация права собственности на земельные участки и объекты недвижимого имущества для направления …» и сроков внесения адресных сведений в Федеральную информационную адресную систему:</w:t>
      </w:r>
    </w:p>
    <w:p w:rsidR="00BE3582" w:rsidRPr="00BE3582" w:rsidRDefault="00BE3582" w:rsidP="00BE358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BE3582" w:rsidRPr="00BE3582" w:rsidRDefault="00BE3582" w:rsidP="00BE358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BE3582">
        <w:rPr>
          <w:rFonts w:ascii="Times New Roman" w:eastAsiaTheme="minorEastAsia" w:hAnsi="Times New Roman" w:cs="Times New Roman"/>
          <w:b/>
          <w:bCs/>
          <w:sz w:val="28"/>
          <w:szCs w:val="28"/>
        </w:rPr>
        <w:t>ПОСТАНОВЛЯЮ:</w:t>
      </w:r>
    </w:p>
    <w:p w:rsidR="00BE3582" w:rsidRPr="00BE3582" w:rsidRDefault="00BE3582" w:rsidP="00BE358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BE3582" w:rsidRPr="00BE3582" w:rsidRDefault="00BE3582" w:rsidP="00BE3582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E358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Внести изменения в п. 37 </w:t>
      </w:r>
      <w:r w:rsidRPr="00BE3582">
        <w:rPr>
          <w:rFonts w:ascii="Times New Roman" w:eastAsiaTheme="minorEastAsia" w:hAnsi="Times New Roman" w:cs="Times New Roman"/>
          <w:sz w:val="28"/>
          <w:szCs w:val="28"/>
        </w:rPr>
        <w:t>Правил присвоения, изменения и аннулирования адресов. Заменить фразу «8 рабочих дней» на фразу «8 календарных дней».</w:t>
      </w:r>
    </w:p>
    <w:p w:rsidR="00BE3582" w:rsidRPr="00BE3582" w:rsidRDefault="00BE3582" w:rsidP="00BE3582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E3582">
        <w:rPr>
          <w:rFonts w:ascii="Times New Roman" w:eastAsiaTheme="minorEastAsia" w:hAnsi="Times New Roman" w:cs="Times New Roman"/>
          <w:sz w:val="28"/>
          <w:szCs w:val="28"/>
        </w:rPr>
        <w:t xml:space="preserve"> Разместить информацию о внесении изменений на официальном сайте Администрации </w:t>
      </w:r>
      <w:proofErr w:type="spellStart"/>
      <w:r w:rsidRPr="00BE3582">
        <w:rPr>
          <w:rFonts w:ascii="Times New Roman" w:eastAsiaTheme="minorEastAsia" w:hAnsi="Times New Roman" w:cs="Times New Roman"/>
          <w:sz w:val="28"/>
          <w:szCs w:val="28"/>
        </w:rPr>
        <w:t>Кунашакского</w:t>
      </w:r>
      <w:proofErr w:type="spellEnd"/>
      <w:r w:rsidRPr="00BE3582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поселения.</w:t>
      </w:r>
    </w:p>
    <w:p w:rsidR="00BE3582" w:rsidRPr="00BE3582" w:rsidRDefault="00BE3582" w:rsidP="00BE3582">
      <w:pPr>
        <w:spacing w:after="200" w:line="276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</w:p>
    <w:p w:rsidR="00BE3582" w:rsidRPr="00BE3582" w:rsidRDefault="00BE3582" w:rsidP="00BE3582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E358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Р.М. Нуриев.</w:t>
      </w:r>
    </w:p>
    <w:p w:rsidR="00BE3582" w:rsidRPr="00BE3582" w:rsidRDefault="00BE3582" w:rsidP="00BE3582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E3582" w:rsidRPr="00BE3582" w:rsidRDefault="00BE3582" w:rsidP="00BE3582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E3582" w:rsidRPr="00BE3582" w:rsidRDefault="00BE3582" w:rsidP="00BE3582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E3582" w:rsidRPr="00BE3582" w:rsidRDefault="00BE3582" w:rsidP="00BE3582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92D4D" w:rsidRDefault="00492D4D">
      <w:bookmarkStart w:id="0" w:name="_GoBack"/>
      <w:bookmarkEnd w:id="0"/>
    </w:p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376F9"/>
    <w:multiLevelType w:val="hybridMultilevel"/>
    <w:tmpl w:val="E1F05F6A"/>
    <w:lvl w:ilvl="0" w:tplc="02445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1E"/>
    <w:rsid w:val="0026351E"/>
    <w:rsid w:val="00492D4D"/>
    <w:rsid w:val="00B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0626D-5987-4B76-A29B-00C8986C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2023-02-08T05:30:00Z</dcterms:created>
  <dcterms:modified xsi:type="dcterms:W3CDTF">2023-02-08T05:30:00Z</dcterms:modified>
</cp:coreProperties>
</file>