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bookmarkStart w:id="0" w:name="_GoBack"/>
      <w:bookmarkEnd w:id="0"/>
    </w:p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2015г. по 31 декабря 2015г.</w:t>
      </w:r>
    </w:p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239B" w:rsidRDefault="00D7239B" w:rsidP="00D7239B">
      <w:pPr>
        <w:jc w:val="center"/>
        <w:rPr>
          <w:sz w:val="28"/>
          <w:szCs w:val="28"/>
        </w:rPr>
      </w:pPr>
    </w:p>
    <w:tbl>
      <w:tblPr>
        <w:tblW w:w="16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"/>
        <w:gridCol w:w="1499"/>
        <w:gridCol w:w="1440"/>
        <w:gridCol w:w="1879"/>
        <w:gridCol w:w="1656"/>
        <w:gridCol w:w="1463"/>
        <w:gridCol w:w="1482"/>
        <w:gridCol w:w="1636"/>
        <w:gridCol w:w="1276"/>
        <w:gridCol w:w="1577"/>
      </w:tblGrid>
      <w:tr w:rsidR="00D7239B" w:rsidTr="00D7239B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отчетный период, руб.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</w:t>
            </w:r>
            <w:proofErr w:type="gramStart"/>
            <w:r>
              <w:rPr>
                <w:sz w:val="20"/>
                <w:szCs w:val="20"/>
              </w:rPr>
              <w:t>и  транспортных</w:t>
            </w:r>
            <w:proofErr w:type="gramEnd"/>
            <w:r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7239B" w:rsidTr="00D7239B"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7239B" w:rsidRDefault="00D7239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D7239B" w:rsidTr="00D7239B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b/>
                <w:sz w:val="20"/>
                <w:szCs w:val="20"/>
              </w:rPr>
              <w:t>Абдрахим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Мухаметрахимович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655166,87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– </w:t>
            </w:r>
            <w:proofErr w:type="gramStart"/>
            <w:r>
              <w:rPr>
                <w:sz w:val="20"/>
                <w:szCs w:val="20"/>
              </w:rPr>
              <w:t>долевая  1</w:t>
            </w:r>
            <w:proofErr w:type="gramEnd"/>
            <w:r>
              <w:rPr>
                <w:sz w:val="20"/>
                <w:szCs w:val="20"/>
              </w:rPr>
              <w:t>/3 собственность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пай -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Спектра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D7239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194550,06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Жилой дом – </w:t>
            </w:r>
            <w:proofErr w:type="gramStart"/>
            <w:r>
              <w:rPr>
                <w:sz w:val="20"/>
                <w:szCs w:val="20"/>
              </w:rPr>
              <w:t>долевая  1</w:t>
            </w:r>
            <w:proofErr w:type="gramEnd"/>
            <w:r>
              <w:rPr>
                <w:sz w:val="20"/>
                <w:szCs w:val="20"/>
              </w:rPr>
              <w:t>/3 собственность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пай -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D7239B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Нуриев Ринат </w:t>
            </w:r>
            <w:proofErr w:type="spellStart"/>
            <w:r>
              <w:rPr>
                <w:b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долевая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легковой автомобиль ВАЗ-21083</w:t>
            </w:r>
            <w:r>
              <w:rPr>
                <w:sz w:val="20"/>
                <w:szCs w:val="20"/>
              </w:rPr>
              <w:br/>
              <w:t>2. Грузовой автомобиль ГАЗ 66-05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D7239B">
        <w:trPr>
          <w:trHeight w:val="160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Нургалеева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Гульсум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Мутигулловна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>
              <w:rPr>
                <w:sz w:val="20"/>
                <w:szCs w:val="20"/>
              </w:rPr>
              <w:br/>
              <w:t>поселения по финансовым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261149,50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 автомобиль ДЭУ </w:t>
            </w:r>
            <w:proofErr w:type="spellStart"/>
            <w:r>
              <w:rPr>
                <w:sz w:val="20"/>
                <w:szCs w:val="20"/>
              </w:rPr>
              <w:t>Нэксия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D7239B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Хасанова Лилия </w:t>
            </w:r>
            <w:proofErr w:type="spellStart"/>
            <w:r>
              <w:rPr>
                <w:b/>
                <w:sz w:val="20"/>
                <w:szCs w:val="20"/>
              </w:rPr>
              <w:t>Нигаматяновна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</w:t>
            </w:r>
            <w:r>
              <w:rPr>
                <w:sz w:val="20"/>
                <w:szCs w:val="20"/>
              </w:rPr>
              <w:lastRenderedPageBreak/>
              <w:t>работе с депутатами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202978,47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53,0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</w:tr>
    </w:tbl>
    <w:p w:rsidR="00D7239B" w:rsidRDefault="00D7239B" w:rsidP="00D7239B"/>
    <w:p w:rsidR="00492D4D" w:rsidRDefault="00492D4D"/>
    <w:sectPr w:rsidR="00492D4D" w:rsidSect="00D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54"/>
    <w:rsid w:val="00492D4D"/>
    <w:rsid w:val="00D7239B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25B9-F951-4F06-B141-D0FAE907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2017-04-13T05:37:00Z</dcterms:created>
  <dcterms:modified xsi:type="dcterms:W3CDTF">2017-04-13T05:37:00Z</dcterms:modified>
</cp:coreProperties>
</file>