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8F" w:rsidRDefault="009C348F" w:rsidP="009C34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28675" cy="838200"/>
            <wp:effectExtent l="19050" t="0" r="9525" b="0"/>
            <wp:docPr id="13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РОССИЙСКАЯ 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ЧЕЛЯБИНСКАЯ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9C348F" w:rsidRDefault="009C348F" w:rsidP="009C3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06.02.2015г.                                                                                                 № 14</w:t>
      </w:r>
    </w:p>
    <w:p w:rsidR="009C348F" w:rsidRDefault="009C348F" w:rsidP="009C3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1419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19B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419B7">
        <w:rPr>
          <w:rFonts w:ascii="Times New Roman" w:hAnsi="Times New Roman" w:cs="Times New Roman"/>
          <w:sz w:val="28"/>
          <w:szCs w:val="28"/>
        </w:rPr>
        <w:br/>
        <w:t>Постановлений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</w:p>
    <w:p w:rsidR="009C348F" w:rsidRPr="00A06FD2" w:rsidRDefault="009C348F" w:rsidP="009C34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6FD2">
        <w:rPr>
          <w:rFonts w:ascii="Times New Roman" w:hAnsi="Times New Roman" w:cs="Times New Roman"/>
          <w:sz w:val="28"/>
          <w:szCs w:val="28"/>
        </w:rPr>
        <w:t xml:space="preserve">В связи с передачей соответствующих полномочий, </w:t>
      </w:r>
      <w:proofErr w:type="gramStart"/>
      <w:r w:rsidRPr="00A06FD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06FD2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2014 г. № 136-ФЗ "О внесении изменений в статью 14 Федерального закона "Об общих принципах организации местного самоуправления в Российской Федерации" в полном объеме </w:t>
      </w:r>
      <w:proofErr w:type="spellStart"/>
      <w:r w:rsidRPr="00A06FD2">
        <w:rPr>
          <w:rFonts w:ascii="Times New Roman" w:hAnsi="Times New Roman" w:cs="Times New Roman"/>
          <w:sz w:val="28"/>
          <w:szCs w:val="28"/>
        </w:rPr>
        <w:t>Кунашакскому</w:t>
      </w:r>
      <w:proofErr w:type="spellEnd"/>
      <w:r w:rsidRPr="00A06FD2">
        <w:rPr>
          <w:rFonts w:ascii="Times New Roman" w:hAnsi="Times New Roman" w:cs="Times New Roman"/>
          <w:sz w:val="28"/>
          <w:szCs w:val="28"/>
        </w:rPr>
        <w:t xml:space="preserve"> муниципальному району:</w:t>
      </w:r>
    </w:p>
    <w:p w:rsidR="009C348F" w:rsidRPr="00A06FD2" w:rsidRDefault="009C348F" w:rsidP="009C34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C348F" w:rsidRPr="00A06FD2" w:rsidRDefault="009C348F" w:rsidP="009C34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348F" w:rsidRPr="00A06FD2" w:rsidRDefault="009C348F" w:rsidP="009C34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FD2">
        <w:rPr>
          <w:rFonts w:ascii="Times New Roman" w:hAnsi="Times New Roman" w:cs="Times New Roman"/>
          <w:sz w:val="28"/>
          <w:szCs w:val="28"/>
        </w:rPr>
        <w:t>1. Ранее п</w:t>
      </w:r>
      <w:r>
        <w:rPr>
          <w:rFonts w:ascii="Times New Roman" w:hAnsi="Times New Roman" w:cs="Times New Roman"/>
          <w:sz w:val="28"/>
          <w:szCs w:val="28"/>
        </w:rPr>
        <w:t>ринятые Постановления Главы</w:t>
      </w:r>
      <w:r w:rsidRPr="00A06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FD2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06FD2">
        <w:rPr>
          <w:rFonts w:ascii="Times New Roman" w:hAnsi="Times New Roman" w:cs="Times New Roman"/>
          <w:sz w:val="28"/>
          <w:szCs w:val="28"/>
        </w:rPr>
        <w:t xml:space="preserve"> сельского поселения и нормативно-правовые акты по исполнению полномочий </w:t>
      </w:r>
      <w:r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обороны, защиты населения и территории от чрезвычайных ситуаций, </w:t>
      </w:r>
      <w:r w:rsidRPr="00A06FD2">
        <w:rPr>
          <w:rFonts w:ascii="Times New Roman" w:hAnsi="Times New Roman" w:cs="Times New Roman"/>
          <w:sz w:val="28"/>
          <w:szCs w:val="28"/>
        </w:rPr>
        <w:t xml:space="preserve">переданных в полном объеме </w:t>
      </w:r>
      <w:proofErr w:type="spellStart"/>
      <w:r w:rsidRPr="00A06FD2">
        <w:rPr>
          <w:rFonts w:ascii="Times New Roman" w:hAnsi="Times New Roman" w:cs="Times New Roman"/>
          <w:sz w:val="28"/>
          <w:szCs w:val="28"/>
        </w:rPr>
        <w:t>Кунашакскому</w:t>
      </w:r>
      <w:proofErr w:type="spellEnd"/>
      <w:r w:rsidRPr="00A06FD2">
        <w:rPr>
          <w:rFonts w:ascii="Times New Roman" w:hAnsi="Times New Roman" w:cs="Times New Roman"/>
          <w:sz w:val="28"/>
          <w:szCs w:val="28"/>
        </w:rPr>
        <w:t xml:space="preserve"> муниципальному району – признать утратившими силу (</w:t>
      </w:r>
      <w:proofErr w:type="gramStart"/>
      <w:r w:rsidRPr="00A06FD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06FD2">
        <w:rPr>
          <w:rFonts w:ascii="Times New Roman" w:hAnsi="Times New Roman" w:cs="Times New Roman"/>
          <w:sz w:val="28"/>
          <w:szCs w:val="28"/>
        </w:rPr>
        <w:t>).</w:t>
      </w:r>
    </w:p>
    <w:p w:rsidR="009C348F" w:rsidRPr="00A06FD2" w:rsidRDefault="009C348F" w:rsidP="009C34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</w:t>
      </w:r>
      <w:r w:rsidRPr="00A06FD2">
        <w:rPr>
          <w:rFonts w:ascii="Times New Roman" w:hAnsi="Times New Roman" w:cs="Times New Roman"/>
          <w:sz w:val="28"/>
          <w:szCs w:val="28"/>
        </w:rPr>
        <w:t xml:space="preserve"> вступает в силу в соответствии с действующим законодательством.</w:t>
      </w:r>
    </w:p>
    <w:p w:rsidR="009C348F" w:rsidRPr="00A06FD2" w:rsidRDefault="009C348F" w:rsidP="009C3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48F" w:rsidRPr="00A06FD2" w:rsidRDefault="009C348F" w:rsidP="009C348F">
      <w:pPr>
        <w:rPr>
          <w:rFonts w:ascii="Times New Roman" w:hAnsi="Times New Roman" w:cs="Times New Roman"/>
          <w:b/>
          <w:sz w:val="28"/>
          <w:szCs w:val="28"/>
        </w:rPr>
      </w:pPr>
      <w:r w:rsidRPr="00A06FD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06FD2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06FD2">
        <w:rPr>
          <w:rFonts w:ascii="Times New Roman" w:hAnsi="Times New Roman" w:cs="Times New Roman"/>
          <w:sz w:val="28"/>
          <w:szCs w:val="28"/>
        </w:rPr>
        <w:br/>
        <w:t>сельского поселения:                                                           А.М. Ибрагимов.</w:t>
      </w:r>
    </w:p>
    <w:p w:rsidR="009C348F" w:rsidRDefault="009C348F" w:rsidP="009C348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348F" w:rsidRPr="00212D5F" w:rsidRDefault="009C348F" w:rsidP="009C348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Приложение № 1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к Постановлению Главы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</w:t>
      </w:r>
      <w:proofErr w:type="spellStart"/>
      <w:r w:rsidRPr="00212D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от  06</w:t>
      </w:r>
      <w:r w:rsidRPr="00212D5F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2015г.  № 14</w:t>
      </w:r>
    </w:p>
    <w:p w:rsidR="009C348F" w:rsidRPr="00212D5F" w:rsidRDefault="009C348F" w:rsidP="009C348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212D5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12D5F">
        <w:rPr>
          <w:rFonts w:ascii="Times New Roman" w:hAnsi="Times New Roman" w:cs="Times New Roman"/>
          <w:bCs/>
          <w:sz w:val="28"/>
          <w:szCs w:val="28"/>
        </w:rPr>
        <w:t xml:space="preserve"> и нормативно-правовые акты утратившие силу</w:t>
      </w:r>
    </w:p>
    <w:p w:rsidR="009C348F" w:rsidRPr="00212D5F" w:rsidRDefault="009C348F" w:rsidP="009C348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348F" w:rsidRPr="00212D5F" w:rsidRDefault="009C348F" w:rsidP="009C348F">
      <w:pPr>
        <w:rPr>
          <w:rFonts w:ascii="Times New Roman" w:hAnsi="Times New Roman" w:cs="Times New Roman"/>
          <w:bCs/>
          <w:sz w:val="28"/>
          <w:szCs w:val="28"/>
        </w:rPr>
      </w:pPr>
      <w:r w:rsidRPr="00212D5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Постановление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25.11.2005г. № 37</w:t>
      </w:r>
      <w:r w:rsidRPr="00212D5F">
        <w:rPr>
          <w:rFonts w:ascii="Times New Roman" w:hAnsi="Times New Roman" w:cs="Times New Roman"/>
          <w:bCs/>
          <w:sz w:val="28"/>
          <w:szCs w:val="28"/>
        </w:rPr>
        <w:t xml:space="preserve"> и Положе</w:t>
      </w:r>
      <w:r>
        <w:rPr>
          <w:rFonts w:ascii="Times New Roman" w:hAnsi="Times New Roman" w:cs="Times New Roman"/>
          <w:bCs/>
          <w:sz w:val="28"/>
          <w:szCs w:val="28"/>
        </w:rPr>
        <w:t>ние о гражданской обороне в</w:t>
      </w:r>
      <w:r w:rsidRPr="00212D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2D5F">
        <w:rPr>
          <w:rFonts w:ascii="Times New Roman" w:hAnsi="Times New Roman" w:cs="Times New Roman"/>
          <w:bCs/>
          <w:sz w:val="28"/>
          <w:szCs w:val="28"/>
        </w:rPr>
        <w:t>Кунашакском</w:t>
      </w:r>
      <w:proofErr w:type="spellEnd"/>
      <w:r w:rsidRPr="00212D5F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поселении;</w:t>
      </w:r>
    </w:p>
    <w:p w:rsidR="009C348F" w:rsidRPr="00212D5F" w:rsidRDefault="009C348F" w:rsidP="009C348F">
      <w:pPr>
        <w:rPr>
          <w:rFonts w:ascii="Times New Roman" w:hAnsi="Times New Roman" w:cs="Times New Roman"/>
          <w:bCs/>
          <w:sz w:val="28"/>
          <w:szCs w:val="28"/>
        </w:rPr>
      </w:pPr>
      <w:r w:rsidRPr="00212D5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Постановление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01.02.2008г. № 28</w:t>
      </w:r>
      <w:r w:rsidRPr="00212D5F">
        <w:rPr>
          <w:rFonts w:ascii="Times New Roman" w:hAnsi="Times New Roman" w:cs="Times New Roman"/>
          <w:bCs/>
          <w:sz w:val="28"/>
          <w:szCs w:val="28"/>
        </w:rPr>
        <w:t xml:space="preserve"> и Положение о</w:t>
      </w:r>
      <w:r>
        <w:rPr>
          <w:rFonts w:ascii="Times New Roman" w:hAnsi="Times New Roman" w:cs="Times New Roman"/>
          <w:bCs/>
          <w:sz w:val="28"/>
          <w:szCs w:val="28"/>
        </w:rPr>
        <w:t>б оповещении населения об опасностях, возникающих при ведении военных действий или вследствие этих действий</w:t>
      </w:r>
      <w:r w:rsidRPr="00212D5F">
        <w:rPr>
          <w:rFonts w:ascii="Times New Roman" w:hAnsi="Times New Roman" w:cs="Times New Roman"/>
          <w:bCs/>
          <w:sz w:val="28"/>
          <w:szCs w:val="28"/>
        </w:rPr>
        <w:t>;</w:t>
      </w:r>
    </w:p>
    <w:p w:rsidR="009C348F" w:rsidRPr="00212D5F" w:rsidRDefault="009C348F" w:rsidP="009C348F">
      <w:pPr>
        <w:rPr>
          <w:rFonts w:ascii="Times New Roman" w:hAnsi="Times New Roman" w:cs="Times New Roman"/>
          <w:bCs/>
          <w:sz w:val="28"/>
          <w:szCs w:val="28"/>
        </w:rPr>
      </w:pPr>
      <w:r w:rsidRPr="00212D5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Постановление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31.10.2011г. № 866 и Положение о создания запасов материально-технических, продовольственных, медицинских и иных средств, для обеспечения мероприятий гражданской обороны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12D5F">
        <w:rPr>
          <w:rFonts w:ascii="Times New Roman" w:hAnsi="Times New Roman" w:cs="Times New Roman"/>
          <w:bCs/>
          <w:sz w:val="28"/>
          <w:szCs w:val="28"/>
        </w:rPr>
        <w:t>;</w:t>
      </w:r>
    </w:p>
    <w:p w:rsidR="009C348F" w:rsidRPr="00212D5F" w:rsidRDefault="009C348F" w:rsidP="009C348F">
      <w:pPr>
        <w:rPr>
          <w:rFonts w:ascii="Times New Roman" w:hAnsi="Times New Roman" w:cs="Times New Roman"/>
          <w:bCs/>
          <w:sz w:val="28"/>
          <w:szCs w:val="28"/>
        </w:rPr>
      </w:pPr>
      <w:r w:rsidRPr="00212D5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Постановление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01.08.2012</w:t>
      </w:r>
      <w:r w:rsidRPr="00212D5F">
        <w:rPr>
          <w:rFonts w:ascii="Times New Roman" w:hAnsi="Times New Roman" w:cs="Times New Roman"/>
          <w:bCs/>
          <w:sz w:val="28"/>
          <w:szCs w:val="28"/>
        </w:rPr>
        <w:t>г. № 26 и Положение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212D5F">
        <w:rPr>
          <w:rFonts w:ascii="Times New Roman" w:hAnsi="Times New Roman" w:cs="Times New Roman"/>
          <w:bCs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bCs/>
          <w:sz w:val="28"/>
          <w:szCs w:val="28"/>
        </w:rPr>
        <w:t>ции и проведения аварийно-спасательных работ при ликвидации чрезвычайных ситуаций природного и техногенного характера на территории</w:t>
      </w:r>
      <w:r w:rsidRPr="00212D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2D5F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212D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поселения;</w:t>
      </w:r>
    </w:p>
    <w:p w:rsidR="009C348F" w:rsidRPr="00212D5F" w:rsidRDefault="009C348F" w:rsidP="009C348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Постановление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от 07.08.2012г. № 94</w:t>
      </w:r>
      <w:r w:rsidRPr="00212D5F">
        <w:rPr>
          <w:rFonts w:ascii="Times New Roman" w:hAnsi="Times New Roman" w:cs="Times New Roman"/>
          <w:bCs/>
          <w:sz w:val="28"/>
          <w:szCs w:val="28"/>
        </w:rPr>
        <w:t xml:space="preserve"> и Положен</w:t>
      </w:r>
      <w:r>
        <w:rPr>
          <w:rFonts w:ascii="Times New Roman" w:hAnsi="Times New Roman" w:cs="Times New Roman"/>
          <w:bCs/>
          <w:sz w:val="28"/>
          <w:szCs w:val="28"/>
        </w:rPr>
        <w:t>ие о дежурно-диспетчерской службе</w:t>
      </w:r>
      <w:r w:rsidRPr="00212D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2D5F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212D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поселения;</w:t>
      </w:r>
    </w:p>
    <w:p w:rsidR="009C348F" w:rsidRPr="00212D5F" w:rsidRDefault="009C348F" w:rsidP="009C348F">
      <w:pPr>
        <w:rPr>
          <w:rFonts w:ascii="Times New Roman" w:hAnsi="Times New Roman" w:cs="Times New Roman"/>
          <w:bCs/>
          <w:sz w:val="28"/>
          <w:szCs w:val="28"/>
        </w:rPr>
      </w:pPr>
      <w:r w:rsidRPr="00212D5F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Постановление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23.01.2013г. № 12 и Положение о поселенческом звене территориальной подсистемы единой государственной системы предупреждения и ликвидации чрезвычайных ситуаций </w:t>
      </w:r>
      <w:r w:rsidRPr="00212D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2D5F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212D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поселения;</w:t>
      </w:r>
    </w:p>
    <w:p w:rsidR="009C348F" w:rsidRPr="002C5698" w:rsidRDefault="009C348F" w:rsidP="009C348F">
      <w:pPr>
        <w:rPr>
          <w:rFonts w:ascii="Times New Roman" w:hAnsi="Times New Roman" w:cs="Times New Roman"/>
          <w:bCs/>
          <w:sz w:val="28"/>
          <w:szCs w:val="28"/>
        </w:rPr>
      </w:pPr>
      <w:r w:rsidRPr="00212D5F">
        <w:rPr>
          <w:rFonts w:ascii="Times New Roman" w:hAnsi="Times New Roman" w:cs="Times New Roman"/>
          <w:bCs/>
          <w:sz w:val="28"/>
          <w:szCs w:val="28"/>
        </w:rPr>
        <w:t>7. 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11.04.2014г.  о создании резервов финансовых и материальных ресурсов для ликвидации чрезвычайных ситуаций.</w:t>
      </w:r>
    </w:p>
    <w:p w:rsidR="00A9330F" w:rsidRDefault="00A9330F"/>
    <w:sectPr w:rsidR="00A9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48F"/>
    <w:rsid w:val="001419B7"/>
    <w:rsid w:val="009C348F"/>
    <w:rsid w:val="00A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2015-03-02T03:38:00Z</dcterms:created>
  <dcterms:modified xsi:type="dcterms:W3CDTF">2015-03-02T04:53:00Z</dcterms:modified>
</cp:coreProperties>
</file>